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BEF"/>
  <w:body>
    <w:p w14:paraId="593644BE" w14:textId="6E6521C6" w:rsidR="008F738F" w:rsidRPr="001F0A94" w:rsidRDefault="002D05AC" w:rsidP="00DB6B43">
      <w:pPr>
        <w:spacing w:after="0" w:line="240" w:lineRule="auto"/>
        <w:jc w:val="center"/>
        <w:rPr>
          <w:rFonts w:ascii="Segoe UI Variable Text Light" w:hAnsi="Segoe UI Variable Text Light"/>
          <w:b/>
          <w:bCs/>
          <w:color w:val="8A5C00"/>
          <w:sz w:val="56"/>
          <w:szCs w:val="56"/>
          <w14:shadow w14:blurRad="50800" w14:dist="254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1F0A94">
        <w:rPr>
          <w:rFonts w:ascii="Segoe UI Variable Text Light" w:hAnsi="Segoe UI Variable Text Light"/>
          <w:b/>
          <w:bCs/>
          <w:color w:val="8A5C00"/>
          <w:sz w:val="56"/>
          <w:szCs w:val="56"/>
          <w14:shadow w14:blurRad="50800" w14:dist="254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POMOC </w:t>
      </w:r>
      <w:r w:rsidR="001F0A94" w:rsidRPr="001F0A94">
        <w:rPr>
          <w:rFonts w:ascii="Segoe UI Variable Text Light" w:hAnsi="Segoe UI Variable Text Light"/>
          <w:b/>
          <w:bCs/>
          <w:color w:val="8A5C00"/>
          <w:sz w:val="56"/>
          <w:szCs w:val="56"/>
          <w14:shadow w14:blurRad="50800" w14:dist="254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1F0A94">
        <w:rPr>
          <w:rFonts w:ascii="Segoe UI Variable Text Light" w:hAnsi="Segoe UI Variable Text Light"/>
          <w:b/>
          <w:bCs/>
          <w:color w:val="8A5C00"/>
          <w:sz w:val="56"/>
          <w:szCs w:val="56"/>
          <w14:shadow w14:blurRad="50800" w14:dist="25400" w14:dir="2700000" w14:sx="100000" w14:sy="100000" w14:kx="0" w14:ky="0" w14:algn="tl">
            <w14:srgbClr w14:val="000000">
              <w14:alpha w14:val="60000"/>
            </w14:srgbClr>
          </w14:shadow>
        </w:rPr>
        <w:t>PRO</w:t>
      </w:r>
      <w:proofErr w:type="gramEnd"/>
      <w:r w:rsidRPr="001F0A94">
        <w:rPr>
          <w:rFonts w:ascii="Segoe UI Variable Text Light" w:hAnsi="Segoe UI Variable Text Light"/>
          <w:b/>
          <w:bCs/>
          <w:color w:val="8A5C00"/>
          <w:sz w:val="56"/>
          <w:szCs w:val="56"/>
          <w14:shadow w14:blurRad="50800" w14:dist="254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F0A94" w:rsidRPr="001F0A94">
        <w:rPr>
          <w:rFonts w:ascii="Segoe UI Variable Text Light" w:hAnsi="Segoe UI Variable Text Light"/>
          <w:b/>
          <w:bCs/>
          <w:color w:val="8A5C00"/>
          <w:sz w:val="56"/>
          <w:szCs w:val="56"/>
          <w14:shadow w14:blurRad="50800" w14:dist="254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1F0A94">
        <w:rPr>
          <w:rFonts w:ascii="Segoe UI Variable Text Light" w:hAnsi="Segoe UI Variable Text Light"/>
          <w:b/>
          <w:bCs/>
          <w:color w:val="8A5C00"/>
          <w:sz w:val="56"/>
          <w:szCs w:val="56"/>
          <w14:shadow w14:blurRad="50800" w14:dist="254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RODINU </w:t>
      </w:r>
      <w:r w:rsidR="00BE08FA" w:rsidRPr="001F0A94">
        <w:rPr>
          <w:rFonts w:ascii="Segoe UI Variable Text Light" w:hAnsi="Segoe UI Variable Text Light"/>
          <w:b/>
          <w:bCs/>
          <w:color w:val="8A5C00"/>
          <w:sz w:val="56"/>
          <w:szCs w:val="56"/>
          <w14:shadow w14:blurRad="50800" w14:dist="254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51BBF8E2" w14:textId="635C60AA" w:rsidR="00DB6B43" w:rsidRDefault="00DB6B43" w:rsidP="00DB6B43">
      <w:pPr>
        <w:spacing w:after="0" w:line="240" w:lineRule="auto"/>
        <w:jc w:val="center"/>
        <w:rPr>
          <w:rFonts w:ascii="Segoe UI Variable Text Light" w:hAnsi="Segoe UI Variable Text Light"/>
          <w:b/>
          <w:bCs/>
          <w:color w:val="8A5C00"/>
          <w:sz w:val="56"/>
          <w:szCs w:val="56"/>
          <w14:shadow w14:blurRad="50800" w14:dist="254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F0A94">
        <w:rPr>
          <w:rFonts w:ascii="Segoe UI Variable Text Light" w:hAnsi="Segoe UI Variable Text Light"/>
          <w:b/>
          <w:bCs/>
          <w:color w:val="8A5C00"/>
          <w:sz w:val="56"/>
          <w:szCs w:val="56"/>
          <w14:shadow w14:blurRad="50800" w14:dist="25400" w14:dir="2700000" w14:sx="100000" w14:sy="100000" w14:kx="0" w14:ky="0" w14:algn="tl">
            <w14:srgbClr w14:val="000000">
              <w14:alpha w14:val="60000"/>
            </w14:srgbClr>
          </w14:shadow>
        </w:rPr>
        <w:t>v těžké životní situaci</w:t>
      </w:r>
    </w:p>
    <w:p w14:paraId="14D4FBBE" w14:textId="505EEF94" w:rsidR="00885B72" w:rsidRDefault="00885B72" w:rsidP="00DB6B43">
      <w:pPr>
        <w:spacing w:after="0" w:line="240" w:lineRule="auto"/>
        <w:jc w:val="center"/>
        <w:rPr>
          <w:rFonts w:ascii="Segoe UI Variable Text Light" w:hAnsi="Segoe UI Variable Text Light"/>
          <w:b/>
          <w:bCs/>
          <w:color w:val="8A5C00"/>
          <w:sz w:val="10"/>
          <w:szCs w:val="10"/>
          <w14:shadow w14:blurRad="50800" w14:dist="254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6CC73F1" w14:textId="77777777" w:rsidR="006F26AF" w:rsidRDefault="006F26AF" w:rsidP="00DB6B43">
      <w:pPr>
        <w:spacing w:after="0" w:line="240" w:lineRule="auto"/>
        <w:jc w:val="center"/>
        <w:rPr>
          <w:rFonts w:ascii="Segoe UI Variable Text Light" w:hAnsi="Segoe UI Variable Text Light"/>
          <w:b/>
          <w:bCs/>
          <w:color w:val="8A5C00"/>
          <w:sz w:val="10"/>
          <w:szCs w:val="10"/>
          <w14:shadow w14:blurRad="50800" w14:dist="254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718FFA4" w14:textId="77777777" w:rsidR="00885B72" w:rsidRPr="00885B72" w:rsidRDefault="00885B72" w:rsidP="00DB6B43">
      <w:pPr>
        <w:spacing w:after="0" w:line="240" w:lineRule="auto"/>
        <w:jc w:val="center"/>
        <w:rPr>
          <w:rFonts w:ascii="Segoe UI Variable Text Light" w:hAnsi="Segoe UI Variable Text Light"/>
          <w:b/>
          <w:bCs/>
          <w:color w:val="8A5C00"/>
          <w:sz w:val="10"/>
          <w:szCs w:val="10"/>
          <w14:shadow w14:blurRad="50800" w14:dist="254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EA784FC" w14:textId="6EDBE680" w:rsidR="002D05AC" w:rsidRDefault="002D05AC" w:rsidP="002D05AC">
      <w:pPr>
        <w:jc w:val="both"/>
        <w:rPr>
          <w:rFonts w:ascii="Candara Light" w:hAnsi="Candara Light"/>
          <w:sz w:val="32"/>
          <w:szCs w:val="32"/>
        </w:rPr>
      </w:pPr>
      <w:r>
        <w:rPr>
          <w:rFonts w:ascii="Candara Light" w:hAnsi="Candara Light"/>
          <w:sz w:val="32"/>
          <w:szCs w:val="32"/>
        </w:rPr>
        <w:t>Vážení spoluobčané,</w:t>
      </w:r>
    </w:p>
    <w:p w14:paraId="53F30604" w14:textId="7CC46A8E" w:rsidR="002D05AC" w:rsidRDefault="002D05AC" w:rsidP="002D05AC">
      <w:pPr>
        <w:jc w:val="both"/>
        <w:rPr>
          <w:rFonts w:ascii="Candara Light" w:hAnsi="Candara Light"/>
          <w:sz w:val="32"/>
          <w:szCs w:val="32"/>
        </w:rPr>
      </w:pPr>
      <w:r w:rsidRPr="004102BF">
        <w:rPr>
          <w:rFonts w:ascii="Candara Light" w:hAnsi="Candara Light"/>
          <w:color w:val="000000" w:themeColor="text1"/>
          <w:sz w:val="32"/>
          <w:szCs w:val="32"/>
        </w:rPr>
        <w:t xml:space="preserve">naši obec zasáhla velmi smutná </w:t>
      </w:r>
      <w:r w:rsidR="002B2566" w:rsidRPr="004102BF">
        <w:rPr>
          <w:rFonts w:ascii="Candara Light" w:hAnsi="Candara Light"/>
          <w:color w:val="000000" w:themeColor="text1"/>
          <w:sz w:val="32"/>
          <w:szCs w:val="32"/>
        </w:rPr>
        <w:t>událost</w:t>
      </w:r>
      <w:r w:rsidRPr="004102BF">
        <w:rPr>
          <w:rFonts w:ascii="Candara Light" w:hAnsi="Candara Light"/>
          <w:color w:val="000000" w:themeColor="text1"/>
          <w:sz w:val="32"/>
          <w:szCs w:val="32"/>
        </w:rPr>
        <w:t xml:space="preserve">. Svůj boj s nemocí prohrála </w:t>
      </w:r>
      <w:r w:rsidR="002B2566" w:rsidRPr="004102BF">
        <w:rPr>
          <w:rFonts w:ascii="Candara Light" w:hAnsi="Candara Light"/>
          <w:color w:val="000000" w:themeColor="text1"/>
          <w:sz w:val="32"/>
          <w:szCs w:val="32"/>
        </w:rPr>
        <w:t xml:space="preserve">ve svých čtyřiačtyřiceti letech </w:t>
      </w:r>
      <w:r w:rsidRPr="004102BF">
        <w:rPr>
          <w:rFonts w:ascii="Candara Light" w:hAnsi="Candara Light"/>
          <w:color w:val="000000" w:themeColor="text1"/>
          <w:sz w:val="32"/>
          <w:szCs w:val="32"/>
        </w:rPr>
        <w:t xml:space="preserve">paní </w:t>
      </w:r>
      <w:r w:rsidR="004A4DC9" w:rsidRPr="004102BF">
        <w:rPr>
          <w:rFonts w:ascii="Candara Light" w:hAnsi="Candara Light"/>
          <w:color w:val="000000" w:themeColor="text1"/>
          <w:sz w:val="32"/>
          <w:szCs w:val="32"/>
        </w:rPr>
        <w:t>E</w:t>
      </w:r>
      <w:r w:rsidR="004102BF">
        <w:rPr>
          <w:rFonts w:ascii="Candara Light" w:hAnsi="Candara Light"/>
          <w:color w:val="000000" w:themeColor="text1"/>
          <w:sz w:val="32"/>
          <w:szCs w:val="32"/>
        </w:rPr>
        <w:t>lena</w:t>
      </w:r>
      <w:r w:rsidR="004A4DC9" w:rsidRPr="004102BF">
        <w:rPr>
          <w:rFonts w:ascii="Candara Light" w:hAnsi="Candara Light"/>
          <w:color w:val="000000" w:themeColor="text1"/>
          <w:sz w:val="32"/>
          <w:szCs w:val="32"/>
        </w:rPr>
        <w:t xml:space="preserve"> H</w:t>
      </w:r>
      <w:r w:rsidR="004102BF">
        <w:rPr>
          <w:rFonts w:ascii="Candara Light" w:hAnsi="Candara Light"/>
          <w:color w:val="000000" w:themeColor="text1"/>
          <w:sz w:val="32"/>
          <w:szCs w:val="32"/>
        </w:rPr>
        <w:t>nyková</w:t>
      </w:r>
      <w:r w:rsidRPr="004102BF">
        <w:rPr>
          <w:rFonts w:ascii="Candara Light" w:hAnsi="Candara Light"/>
          <w:color w:val="000000" w:themeColor="text1"/>
          <w:sz w:val="32"/>
          <w:szCs w:val="32"/>
        </w:rPr>
        <w:t xml:space="preserve">, která byla především milující </w:t>
      </w:r>
      <w:r w:rsidR="002B2566" w:rsidRPr="004102BF">
        <w:rPr>
          <w:rFonts w:ascii="Candara Light" w:hAnsi="Candara Light"/>
          <w:color w:val="000000" w:themeColor="text1"/>
          <w:sz w:val="32"/>
          <w:szCs w:val="32"/>
        </w:rPr>
        <w:t xml:space="preserve">matkou </w:t>
      </w:r>
      <w:r w:rsidRPr="004102BF">
        <w:rPr>
          <w:rFonts w:ascii="Candara Light" w:hAnsi="Candara Light"/>
          <w:color w:val="000000" w:themeColor="text1"/>
          <w:sz w:val="32"/>
          <w:szCs w:val="32"/>
        </w:rPr>
        <w:t xml:space="preserve">čtyř </w:t>
      </w:r>
      <w:r w:rsidR="004A4DC9" w:rsidRPr="004102BF">
        <w:rPr>
          <w:rFonts w:ascii="Candara Light" w:hAnsi="Candara Light"/>
          <w:color w:val="000000" w:themeColor="text1"/>
          <w:sz w:val="32"/>
          <w:szCs w:val="32"/>
        </w:rPr>
        <w:t xml:space="preserve">dětí ve věku </w:t>
      </w:r>
      <w:r w:rsidR="004A4DC9" w:rsidRPr="004102BF">
        <w:rPr>
          <w:rFonts w:ascii="Segoe UI Variable Text Light" w:hAnsi="Segoe UI Variable Text Light"/>
          <w:color w:val="000000" w:themeColor="text1"/>
          <w:sz w:val="32"/>
          <w:szCs w:val="32"/>
        </w:rPr>
        <w:t>5,</w:t>
      </w:r>
      <w:r w:rsidR="002B2566" w:rsidRPr="004102BF">
        <w:rPr>
          <w:rFonts w:ascii="Segoe UI Variable Text Light" w:hAnsi="Segoe UI Variable Text Light"/>
          <w:color w:val="000000" w:themeColor="text1"/>
          <w:sz w:val="32"/>
          <w:szCs w:val="32"/>
        </w:rPr>
        <w:t xml:space="preserve"> </w:t>
      </w:r>
      <w:r w:rsidR="004A4DC9" w:rsidRPr="004102BF">
        <w:rPr>
          <w:rFonts w:ascii="Segoe UI Variable Text Light" w:hAnsi="Segoe UI Variable Text Light"/>
          <w:color w:val="000000" w:themeColor="text1"/>
          <w:sz w:val="32"/>
          <w:szCs w:val="32"/>
        </w:rPr>
        <w:t>8,</w:t>
      </w:r>
      <w:r w:rsidR="002B2566" w:rsidRPr="004102BF">
        <w:rPr>
          <w:rFonts w:ascii="Segoe UI Variable Text Light" w:hAnsi="Segoe UI Variable Text Light"/>
          <w:color w:val="000000" w:themeColor="text1"/>
          <w:sz w:val="32"/>
          <w:szCs w:val="32"/>
        </w:rPr>
        <w:t xml:space="preserve"> </w:t>
      </w:r>
      <w:r w:rsidR="004A4DC9" w:rsidRPr="004102BF">
        <w:rPr>
          <w:rFonts w:ascii="Segoe UI Variable Text Light" w:hAnsi="Segoe UI Variable Text Light"/>
          <w:color w:val="000000" w:themeColor="text1"/>
          <w:sz w:val="32"/>
          <w:szCs w:val="32"/>
        </w:rPr>
        <w:t>11</w:t>
      </w:r>
      <w:r w:rsidR="00295684" w:rsidRPr="004102BF">
        <w:rPr>
          <w:rFonts w:ascii="Segoe UI Variable Text Light" w:hAnsi="Segoe UI Variable Text Light"/>
          <w:color w:val="000000" w:themeColor="text1"/>
          <w:sz w:val="32"/>
          <w:szCs w:val="32"/>
        </w:rPr>
        <w:t xml:space="preserve"> </w:t>
      </w:r>
      <w:r w:rsidR="00295684" w:rsidRPr="004102BF">
        <w:rPr>
          <w:rFonts w:ascii="Candara Light" w:hAnsi="Candara Light"/>
          <w:color w:val="000000" w:themeColor="text1"/>
          <w:sz w:val="32"/>
          <w:szCs w:val="32"/>
        </w:rPr>
        <w:t xml:space="preserve">a </w:t>
      </w:r>
      <w:r w:rsidR="004A4DC9" w:rsidRPr="004102BF">
        <w:rPr>
          <w:rFonts w:ascii="Segoe UI Variable Text Light" w:hAnsi="Segoe UI Variable Text Light"/>
          <w:color w:val="000000" w:themeColor="text1"/>
          <w:sz w:val="32"/>
          <w:szCs w:val="32"/>
        </w:rPr>
        <w:t>13</w:t>
      </w:r>
      <w:r w:rsidRPr="004102BF">
        <w:rPr>
          <w:rFonts w:ascii="Candara Light" w:hAnsi="Candara Light"/>
          <w:color w:val="000000" w:themeColor="text1"/>
          <w:sz w:val="32"/>
          <w:szCs w:val="32"/>
        </w:rPr>
        <w:t xml:space="preserve"> </w:t>
      </w:r>
      <w:r w:rsidR="00295684" w:rsidRPr="004102BF">
        <w:rPr>
          <w:rFonts w:ascii="Candara Light" w:hAnsi="Candara Light"/>
          <w:color w:val="000000" w:themeColor="text1"/>
          <w:sz w:val="32"/>
          <w:szCs w:val="32"/>
        </w:rPr>
        <w:t>let. T</w:t>
      </w:r>
      <w:r w:rsidRPr="004102BF">
        <w:rPr>
          <w:rFonts w:ascii="Candara Light" w:hAnsi="Candara Light"/>
          <w:color w:val="000000" w:themeColor="text1"/>
          <w:sz w:val="32"/>
          <w:szCs w:val="32"/>
        </w:rPr>
        <w:t xml:space="preserve">ato tragická událost obrátila život mladé rodiny naruby. </w:t>
      </w:r>
      <w:r w:rsidR="002B2566" w:rsidRPr="004102BF">
        <w:rPr>
          <w:rFonts w:ascii="Candara Light" w:hAnsi="Candara Light"/>
          <w:color w:val="000000" w:themeColor="text1"/>
          <w:sz w:val="32"/>
          <w:szCs w:val="32"/>
        </w:rPr>
        <w:t>Otec</w:t>
      </w:r>
      <w:r w:rsidRPr="004102BF">
        <w:rPr>
          <w:rFonts w:ascii="Candara Light" w:hAnsi="Candara Light"/>
          <w:color w:val="000000" w:themeColor="text1"/>
          <w:sz w:val="32"/>
          <w:szCs w:val="32"/>
        </w:rPr>
        <w:t xml:space="preserve"> teď zůstal </w:t>
      </w:r>
      <w:r>
        <w:rPr>
          <w:rFonts w:ascii="Candara Light" w:hAnsi="Candara Light"/>
          <w:sz w:val="32"/>
          <w:szCs w:val="32"/>
        </w:rPr>
        <w:t xml:space="preserve">na výchovu a zabezpečení rodiny sám. </w:t>
      </w:r>
    </w:p>
    <w:p w14:paraId="1D4601AF" w14:textId="2A10D7BD" w:rsidR="002D05AC" w:rsidRDefault="002D05AC" w:rsidP="002D05AC">
      <w:pPr>
        <w:jc w:val="both"/>
        <w:rPr>
          <w:rFonts w:ascii="Candara Light" w:hAnsi="Candara Light"/>
          <w:sz w:val="32"/>
          <w:szCs w:val="32"/>
        </w:rPr>
      </w:pPr>
      <w:r>
        <w:rPr>
          <w:rFonts w:ascii="Candara Light" w:hAnsi="Candara Light"/>
          <w:sz w:val="32"/>
          <w:szCs w:val="32"/>
        </w:rPr>
        <w:t>Všichni cítíme, že slova v tuto chvíli nestačí, ale společně můžeme pomoci zmírnit tíživou životní situaci rodině v</w:t>
      </w:r>
      <w:r w:rsidR="0065202C">
        <w:rPr>
          <w:rFonts w:ascii="Candara Light" w:hAnsi="Candara Light"/>
          <w:sz w:val="32"/>
          <w:szCs w:val="32"/>
        </w:rPr>
        <w:t>e</w:t>
      </w:r>
      <w:r>
        <w:rPr>
          <w:rFonts w:ascii="Candara Light" w:hAnsi="Candara Light"/>
          <w:sz w:val="32"/>
          <w:szCs w:val="32"/>
        </w:rPr>
        <w:t> složitých začátcích po této tragédii.</w:t>
      </w:r>
    </w:p>
    <w:p w14:paraId="2599F263" w14:textId="18F2BFE6" w:rsidR="002D05AC" w:rsidRDefault="002D05AC" w:rsidP="002D05AC">
      <w:pPr>
        <w:jc w:val="both"/>
        <w:rPr>
          <w:rFonts w:ascii="Candara Light" w:hAnsi="Candara Light"/>
          <w:sz w:val="32"/>
          <w:szCs w:val="32"/>
        </w:rPr>
      </w:pPr>
      <w:r>
        <w:rPr>
          <w:rFonts w:ascii="Candara Light" w:hAnsi="Candara Light"/>
          <w:sz w:val="32"/>
          <w:szCs w:val="32"/>
        </w:rPr>
        <w:t xml:space="preserve">Město Desná zřídilo </w:t>
      </w:r>
      <w:r w:rsidR="00885B72">
        <w:rPr>
          <w:rFonts w:ascii="Candara Light" w:hAnsi="Candara Light"/>
          <w:sz w:val="32"/>
          <w:szCs w:val="32"/>
        </w:rPr>
        <w:t xml:space="preserve">u České spořitelny, a.s. </w:t>
      </w:r>
      <w:r w:rsidR="007A2852" w:rsidRPr="004102BF">
        <w:rPr>
          <w:rFonts w:ascii="Candara Light" w:hAnsi="Candara Light"/>
          <w:sz w:val="32"/>
          <w:szCs w:val="32"/>
        </w:rPr>
        <w:t>transparentní účet,</w:t>
      </w:r>
      <w:r w:rsidR="007A2852">
        <w:rPr>
          <w:rFonts w:ascii="Candara Light" w:hAnsi="Candara Light"/>
          <w:sz w:val="32"/>
          <w:szCs w:val="32"/>
        </w:rPr>
        <w:t xml:space="preserve"> na který může kdokoli z Vás přispět libovolnou částkou. Veškeré finanční prostředky budou v plné výši předány rodině na zajištění potřeb každodenního života.</w:t>
      </w:r>
    </w:p>
    <w:p w14:paraId="63A6C363" w14:textId="77777777" w:rsidR="006F26AF" w:rsidRPr="006F26AF" w:rsidRDefault="006F26AF" w:rsidP="002D05AC">
      <w:pPr>
        <w:jc w:val="both"/>
        <w:rPr>
          <w:rFonts w:ascii="Candara Light" w:hAnsi="Candara Light"/>
          <w:sz w:val="10"/>
          <w:szCs w:val="10"/>
        </w:rPr>
      </w:pPr>
    </w:p>
    <w:p w14:paraId="43448482" w14:textId="4A6B9212" w:rsidR="007A2852" w:rsidRPr="006F26AF" w:rsidRDefault="007A2852" w:rsidP="007A2852">
      <w:pPr>
        <w:pStyle w:val="Odstavecseseznamem"/>
        <w:numPr>
          <w:ilvl w:val="0"/>
          <w:numId w:val="1"/>
        </w:numPr>
        <w:jc w:val="both"/>
        <w:rPr>
          <w:rFonts w:ascii="Segoe UI Variable Text Light" w:hAnsi="Segoe UI Variable Text Light"/>
          <w:b/>
          <w:bCs/>
          <w:color w:val="8A5C00"/>
          <w:sz w:val="32"/>
          <w:szCs w:val="32"/>
        </w:rPr>
      </w:pPr>
      <w:r w:rsidRPr="007A2852">
        <w:rPr>
          <w:rFonts w:ascii="Candara Light" w:hAnsi="Candara Light"/>
          <w:b/>
          <w:bCs/>
          <w:color w:val="8A5C00"/>
          <w:sz w:val="32"/>
          <w:szCs w:val="32"/>
        </w:rPr>
        <w:t>Číslo transparentního účtu:</w:t>
      </w:r>
      <w:r w:rsidR="00885B72">
        <w:rPr>
          <w:rFonts w:ascii="Candara Light" w:hAnsi="Candara Light"/>
          <w:b/>
          <w:bCs/>
          <w:color w:val="8A5C00"/>
          <w:sz w:val="32"/>
          <w:szCs w:val="32"/>
        </w:rPr>
        <w:t xml:space="preserve"> </w:t>
      </w:r>
      <w:r w:rsidR="00885B72" w:rsidRPr="00885B72">
        <w:rPr>
          <w:rFonts w:ascii="Segoe UI Variable Text Light" w:hAnsi="Segoe UI Variable Text Light" w:cstheme="majorHAnsi"/>
          <w:b/>
          <w:bCs/>
          <w:sz w:val="32"/>
          <w:szCs w:val="32"/>
        </w:rPr>
        <w:t>20036-963256359/0800</w:t>
      </w:r>
    </w:p>
    <w:p w14:paraId="016D4D73" w14:textId="43F23604" w:rsidR="006F26AF" w:rsidRPr="006F26AF" w:rsidRDefault="006F26AF" w:rsidP="006F26AF">
      <w:pPr>
        <w:jc w:val="both"/>
        <w:rPr>
          <w:rFonts w:ascii="Segoe UI Variable Text Light" w:hAnsi="Segoe UI Variable Text Light"/>
          <w:b/>
          <w:bCs/>
          <w:color w:val="8A5C00"/>
          <w:sz w:val="32"/>
          <w:szCs w:val="32"/>
        </w:rPr>
      </w:pPr>
      <w:r>
        <w:rPr>
          <w:rFonts w:ascii="Candara Light" w:hAnsi="Candara Light"/>
          <w:b/>
          <w:bCs/>
          <w:noProof/>
          <w:color w:val="8A5C0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8E52D6F" wp14:editId="2E76FB00">
            <wp:simplePos x="0" y="0"/>
            <wp:positionH relativeFrom="column">
              <wp:posOffset>1325245</wp:posOffset>
            </wp:positionH>
            <wp:positionV relativeFrom="paragraph">
              <wp:posOffset>4445</wp:posOffset>
            </wp:positionV>
            <wp:extent cx="1120140" cy="1178757"/>
            <wp:effectExtent l="0" t="0" r="3810" b="2540"/>
            <wp:wrapNone/>
            <wp:docPr id="105725908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259088" name="Obrázek 105725908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11787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A15C72" w14:textId="0AA70186" w:rsidR="007A2852" w:rsidRDefault="007A2852" w:rsidP="007A2852">
      <w:pPr>
        <w:pStyle w:val="Odstavecseseznamem"/>
        <w:numPr>
          <w:ilvl w:val="0"/>
          <w:numId w:val="1"/>
        </w:numPr>
        <w:jc w:val="both"/>
        <w:rPr>
          <w:rFonts w:ascii="Candara Light" w:hAnsi="Candara Light"/>
          <w:b/>
          <w:bCs/>
          <w:color w:val="8A5C00"/>
          <w:sz w:val="32"/>
          <w:szCs w:val="32"/>
        </w:rPr>
      </w:pPr>
      <w:r w:rsidRPr="007A2852">
        <w:rPr>
          <w:rFonts w:ascii="Candara Light" w:hAnsi="Candara Light"/>
          <w:b/>
          <w:bCs/>
          <w:color w:val="8A5C00"/>
          <w:sz w:val="32"/>
          <w:szCs w:val="32"/>
        </w:rPr>
        <w:t xml:space="preserve">QR kód: </w:t>
      </w:r>
    </w:p>
    <w:p w14:paraId="58845100" w14:textId="77777777" w:rsidR="00885B72" w:rsidRDefault="00885B72" w:rsidP="00885B72">
      <w:pPr>
        <w:ind w:left="360"/>
        <w:jc w:val="both"/>
        <w:rPr>
          <w:rFonts w:ascii="Candara Light" w:hAnsi="Candara Light"/>
          <w:sz w:val="24"/>
          <w:szCs w:val="24"/>
        </w:rPr>
      </w:pPr>
    </w:p>
    <w:p w14:paraId="19A0F294" w14:textId="77777777" w:rsidR="006F26AF" w:rsidRDefault="006F26AF" w:rsidP="00885B72">
      <w:pPr>
        <w:ind w:left="360"/>
        <w:jc w:val="both"/>
        <w:rPr>
          <w:rFonts w:ascii="Candara Light" w:hAnsi="Candara Light"/>
          <w:sz w:val="24"/>
          <w:szCs w:val="24"/>
        </w:rPr>
      </w:pPr>
    </w:p>
    <w:p w14:paraId="63240ED1" w14:textId="60BAD7A0" w:rsidR="00C22102" w:rsidRDefault="00885B72" w:rsidP="00F83258">
      <w:pPr>
        <w:jc w:val="both"/>
        <w:rPr>
          <w:rFonts w:ascii="Candara Light" w:hAnsi="Candara Light"/>
          <w:sz w:val="24"/>
          <w:szCs w:val="24"/>
        </w:rPr>
      </w:pPr>
      <w:r>
        <w:rPr>
          <w:rFonts w:ascii="Candara Light" w:hAnsi="Candara Light"/>
          <w:sz w:val="24"/>
          <w:szCs w:val="24"/>
        </w:rPr>
        <w:t>(</w:t>
      </w:r>
      <w:r w:rsidRPr="00885B72">
        <w:rPr>
          <w:rFonts w:ascii="Candara Light" w:hAnsi="Candara Light"/>
          <w:sz w:val="24"/>
          <w:szCs w:val="24"/>
        </w:rPr>
        <w:t>Vzhledem k tomu že je tento účet veden jako transparentní, bude spolu s poskytnutou částkou zveřejněn také název plátce a případná zpráva pro příjemce</w:t>
      </w:r>
      <w:r w:rsidR="003D69AA">
        <w:rPr>
          <w:rFonts w:ascii="Candara Light" w:hAnsi="Candara Light"/>
          <w:sz w:val="24"/>
          <w:szCs w:val="24"/>
        </w:rPr>
        <w:t xml:space="preserve">. Odkaz na transparentní účet: </w:t>
      </w:r>
      <w:hyperlink r:id="rId7" w:history="1">
        <w:r w:rsidR="003D69AA" w:rsidRPr="001F06D8">
          <w:rPr>
            <w:rStyle w:val="Hypertextovodkaz"/>
            <w:rFonts w:ascii="Candara Light" w:hAnsi="Candara Light"/>
            <w:sz w:val="24"/>
            <w:szCs w:val="24"/>
          </w:rPr>
          <w:t>https://www.mesto-desna.cz/pomoc-rodine-v-tezke-zivotni-situaci/</w:t>
        </w:r>
      </w:hyperlink>
      <w:r w:rsidR="00F83258">
        <w:rPr>
          <w:rFonts w:ascii="Candara Light" w:hAnsi="Candara Light"/>
          <w:sz w:val="24"/>
          <w:szCs w:val="24"/>
        </w:rPr>
        <w:t>).</w:t>
      </w:r>
    </w:p>
    <w:p w14:paraId="7025CEE8" w14:textId="77777777" w:rsidR="00C22102" w:rsidRPr="00C22102" w:rsidRDefault="00C22102" w:rsidP="00885B72">
      <w:pPr>
        <w:spacing w:after="0" w:line="240" w:lineRule="auto"/>
        <w:jc w:val="both"/>
        <w:rPr>
          <w:rFonts w:ascii="Candara Light" w:hAnsi="Candara Light"/>
          <w:b/>
          <w:bCs/>
          <w:color w:val="8A5C00"/>
          <w:sz w:val="10"/>
          <w:szCs w:val="10"/>
          <w14:shadow w14:blurRad="50800" w14:dist="254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76FFF50" w14:textId="0437938C" w:rsidR="007A2852" w:rsidRPr="001F0A94" w:rsidRDefault="007A2852" w:rsidP="00885B72">
      <w:pPr>
        <w:spacing w:after="0" w:line="240" w:lineRule="auto"/>
        <w:jc w:val="both"/>
        <w:rPr>
          <w:rFonts w:ascii="Candara Light" w:hAnsi="Candara Light"/>
          <w:b/>
          <w:bCs/>
          <w:color w:val="8A5C00"/>
          <w:sz w:val="40"/>
          <w:szCs w:val="40"/>
          <w14:shadow w14:blurRad="50800" w14:dist="254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F0A94">
        <w:rPr>
          <w:rFonts w:ascii="Candara Light" w:hAnsi="Candara Light"/>
          <w:b/>
          <w:bCs/>
          <w:color w:val="8A5C00"/>
          <w:sz w:val="40"/>
          <w:szCs w:val="40"/>
          <w14:shadow w14:blurRad="50800" w14:dist="25400" w14:dir="2700000" w14:sx="100000" w14:sy="100000" w14:kx="0" w14:ky="0" w14:algn="tl">
            <w14:srgbClr w14:val="000000">
              <w14:alpha w14:val="60000"/>
            </w14:srgbClr>
          </w14:shadow>
        </w:rPr>
        <w:t>PODPORA MĚSTA DESNÁ</w:t>
      </w:r>
    </w:p>
    <w:p w14:paraId="26EE5423" w14:textId="388A5986" w:rsidR="002D05AC" w:rsidRDefault="007A2852" w:rsidP="00885B72">
      <w:pPr>
        <w:spacing w:after="0" w:line="240" w:lineRule="auto"/>
        <w:jc w:val="both"/>
        <w:rPr>
          <w:rFonts w:ascii="Candara Light" w:hAnsi="Candara Light"/>
          <w:sz w:val="32"/>
          <w:szCs w:val="32"/>
        </w:rPr>
      </w:pPr>
      <w:r w:rsidRPr="004102BF">
        <w:rPr>
          <w:rFonts w:ascii="Candara Light" w:hAnsi="Candara Light"/>
          <w:color w:val="000000" w:themeColor="text1"/>
          <w:sz w:val="32"/>
          <w:szCs w:val="32"/>
        </w:rPr>
        <w:t xml:space="preserve">Rada města rozhodla </w:t>
      </w:r>
      <w:r w:rsidR="001A7B0D" w:rsidRPr="004102BF">
        <w:rPr>
          <w:rFonts w:ascii="Candara Light" w:hAnsi="Candara Light"/>
          <w:color w:val="000000" w:themeColor="text1"/>
          <w:sz w:val="32"/>
          <w:szCs w:val="32"/>
        </w:rPr>
        <w:t xml:space="preserve">o podpoře rodiny </w:t>
      </w:r>
      <w:r w:rsidRPr="004102BF">
        <w:rPr>
          <w:rFonts w:ascii="Candara Light" w:hAnsi="Candara Light"/>
          <w:color w:val="000000" w:themeColor="text1"/>
          <w:sz w:val="32"/>
          <w:szCs w:val="32"/>
        </w:rPr>
        <w:t xml:space="preserve">a na svém </w:t>
      </w:r>
      <w:r w:rsidR="002B2566" w:rsidRPr="004102BF">
        <w:rPr>
          <w:rFonts w:ascii="Candara Light" w:hAnsi="Candara Light"/>
          <w:color w:val="000000" w:themeColor="text1"/>
          <w:sz w:val="32"/>
          <w:szCs w:val="32"/>
        </w:rPr>
        <w:t xml:space="preserve">mimořádném </w:t>
      </w:r>
      <w:r w:rsidRPr="004102BF">
        <w:rPr>
          <w:rFonts w:ascii="Candara Light" w:hAnsi="Candara Light"/>
          <w:color w:val="000000" w:themeColor="text1"/>
          <w:sz w:val="32"/>
          <w:szCs w:val="32"/>
        </w:rPr>
        <w:t xml:space="preserve">zasedání schválila finanční příspěvek ve výši 40 000,-Kč. Tato částka </w:t>
      </w:r>
      <w:r>
        <w:rPr>
          <w:rFonts w:ascii="Candara Light" w:hAnsi="Candara Light"/>
          <w:sz w:val="32"/>
          <w:szCs w:val="32"/>
        </w:rPr>
        <w:t xml:space="preserve">bude zaslána jako základní pomoc pro překlenutí nejtěžšího období. </w:t>
      </w:r>
    </w:p>
    <w:p w14:paraId="5CD89AF0" w14:textId="311DA8E4" w:rsidR="002D05AC" w:rsidRDefault="00885B72" w:rsidP="006F26AF">
      <w:pPr>
        <w:jc w:val="both"/>
      </w:pPr>
      <w:r w:rsidRPr="00BE08FA">
        <w:rPr>
          <w:rFonts w:ascii="Segoe UI Variable Text Light" w:hAnsi="Segoe UI Variable Text Light"/>
          <w:b/>
          <w:bCs/>
          <w:noProof/>
          <w:color w:val="8A5C00"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19EC123A" wp14:editId="15385DE6">
            <wp:simplePos x="0" y="0"/>
            <wp:positionH relativeFrom="margin">
              <wp:align>center</wp:align>
            </wp:positionH>
            <wp:positionV relativeFrom="paragraph">
              <wp:posOffset>464820</wp:posOffset>
            </wp:positionV>
            <wp:extent cx="2387695" cy="1066800"/>
            <wp:effectExtent l="0" t="0" r="0" b="0"/>
            <wp:wrapNone/>
            <wp:docPr id="7170881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8816" name="Obrázek 71708816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88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95" cy="1066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2852" w:rsidRPr="00BE08FA">
        <w:rPr>
          <w:rFonts w:ascii="Candara Light" w:hAnsi="Candara Light"/>
          <w:b/>
          <w:bCs/>
          <w:color w:val="8A5C00"/>
          <w:sz w:val="32"/>
          <w:szCs w:val="32"/>
        </w:rPr>
        <w:t xml:space="preserve">Za každý </w:t>
      </w:r>
      <w:r w:rsidR="004A4DC9">
        <w:rPr>
          <w:rFonts w:ascii="Candara Light" w:hAnsi="Candara Light"/>
          <w:b/>
          <w:bCs/>
          <w:color w:val="8A5C00"/>
          <w:sz w:val="32"/>
          <w:szCs w:val="32"/>
        </w:rPr>
        <w:t xml:space="preserve">i drobný </w:t>
      </w:r>
      <w:r w:rsidR="007A2852" w:rsidRPr="00BE08FA">
        <w:rPr>
          <w:rFonts w:ascii="Candara Light" w:hAnsi="Candara Light"/>
          <w:b/>
          <w:bCs/>
          <w:color w:val="8A5C00"/>
          <w:sz w:val="32"/>
          <w:szCs w:val="32"/>
        </w:rPr>
        <w:t xml:space="preserve">příspěvek město děkuje a váží si </w:t>
      </w:r>
      <w:r w:rsidR="00286B09">
        <w:rPr>
          <w:rFonts w:ascii="Candara Light" w:hAnsi="Candara Light"/>
          <w:b/>
          <w:bCs/>
          <w:color w:val="8A5C00"/>
          <w:sz w:val="32"/>
          <w:szCs w:val="32"/>
        </w:rPr>
        <w:t>V</w:t>
      </w:r>
      <w:r w:rsidR="007A2852" w:rsidRPr="00BE08FA">
        <w:rPr>
          <w:rFonts w:ascii="Candara Light" w:hAnsi="Candara Light"/>
          <w:b/>
          <w:bCs/>
          <w:color w:val="8A5C00"/>
          <w:sz w:val="32"/>
          <w:szCs w:val="32"/>
        </w:rPr>
        <w:t xml:space="preserve">aší pomoci. </w:t>
      </w:r>
    </w:p>
    <w:sectPr w:rsidR="002D05AC" w:rsidSect="006F26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Variable Text Light">
    <w:panose1 w:val="00000000000000000000"/>
    <w:charset w:val="EE"/>
    <w:family w:val="auto"/>
    <w:pitch w:val="variable"/>
    <w:sig w:usb0="A00002FF" w:usb1="0000000B" w:usb2="00000000" w:usb3="00000000" w:csb0="0000019F" w:csb1="00000000"/>
  </w:font>
  <w:font w:name="Candara Light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66C8C"/>
    <w:multiLevelType w:val="hybridMultilevel"/>
    <w:tmpl w:val="2F1804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42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AC"/>
    <w:rsid w:val="000147EB"/>
    <w:rsid w:val="001A7B0D"/>
    <w:rsid w:val="001F0A94"/>
    <w:rsid w:val="00280DE2"/>
    <w:rsid w:val="00286B09"/>
    <w:rsid w:val="00295684"/>
    <w:rsid w:val="002B2566"/>
    <w:rsid w:val="002D05AC"/>
    <w:rsid w:val="00346CEB"/>
    <w:rsid w:val="003D69AA"/>
    <w:rsid w:val="004102BF"/>
    <w:rsid w:val="004A4DC9"/>
    <w:rsid w:val="004F412B"/>
    <w:rsid w:val="00563682"/>
    <w:rsid w:val="0065202C"/>
    <w:rsid w:val="006F26AF"/>
    <w:rsid w:val="007A2852"/>
    <w:rsid w:val="007E36F5"/>
    <w:rsid w:val="0080528E"/>
    <w:rsid w:val="00885B72"/>
    <w:rsid w:val="008F738F"/>
    <w:rsid w:val="00950228"/>
    <w:rsid w:val="00AC626D"/>
    <w:rsid w:val="00AF06D8"/>
    <w:rsid w:val="00B14F14"/>
    <w:rsid w:val="00B27DE4"/>
    <w:rsid w:val="00BC5A7D"/>
    <w:rsid w:val="00BE08FA"/>
    <w:rsid w:val="00BF5659"/>
    <w:rsid w:val="00C22102"/>
    <w:rsid w:val="00DB6B43"/>
    <w:rsid w:val="00F63C36"/>
    <w:rsid w:val="00F8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90,#ffeebd,#fff6dd,#fffbef"/>
    </o:shapedefaults>
    <o:shapelayout v:ext="edit">
      <o:idmap v:ext="edit" data="1"/>
    </o:shapelayout>
  </w:shapeDefaults>
  <w:decimalSymbol w:val=","/>
  <w:listSeparator w:val=";"/>
  <w14:docId w14:val="166C673F"/>
  <w15:chartTrackingRefBased/>
  <w15:docId w15:val="{BB0AE3CE-D7DF-4BF5-A713-214F79B92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D05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0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D05A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05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05A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05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05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05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05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05A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D05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D05A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05AC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05AC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05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05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05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05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D05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D0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D05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D05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D05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D05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D05A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D05A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D05A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D05A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D05AC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14F1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14F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www.mesto-desna.cz/pomoc-rodine-v-tezke-zivotni-situac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A6029-4712-4F33-B290-A27532001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poplatky</dc:creator>
  <cp:keywords/>
  <dc:description/>
  <cp:lastModifiedBy>matrikaved</cp:lastModifiedBy>
  <cp:revision>2</cp:revision>
  <cp:lastPrinted>2026-04-28T07:25:00Z</cp:lastPrinted>
  <dcterms:created xsi:type="dcterms:W3CDTF">2026-04-29T07:33:00Z</dcterms:created>
  <dcterms:modified xsi:type="dcterms:W3CDTF">2026-04-29T07:33:00Z</dcterms:modified>
</cp:coreProperties>
</file>